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3E9EE" w14:textId="08FB51AD" w:rsidR="003310D9" w:rsidRDefault="003310D9" w:rsidP="003310D9">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9C09A4">
        <w:rPr>
          <w:b/>
          <w:noProof/>
          <w:sz w:val="24"/>
        </w:rPr>
        <w:t>8</w:t>
      </w:r>
      <w:r>
        <w:rPr>
          <w:b/>
          <w:i/>
          <w:noProof/>
          <w:sz w:val="28"/>
        </w:rPr>
        <w:tab/>
      </w:r>
      <w:r w:rsidR="009C09A4" w:rsidRPr="009C09A4">
        <w:rPr>
          <w:b/>
          <w:i/>
          <w:noProof/>
          <w:sz w:val="28"/>
        </w:rPr>
        <w:t>R5-231105</w:t>
      </w:r>
    </w:p>
    <w:p w14:paraId="4BC220C2" w14:textId="40E56980" w:rsidR="003310D9" w:rsidRPr="009C09A4" w:rsidRDefault="009C09A4" w:rsidP="003310D9">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bookmarkEnd w:id="0"/>
    <w:p w14:paraId="21865CB9" w14:textId="77777777" w:rsidR="009C09A4" w:rsidRPr="001A659D" w:rsidRDefault="009C09A4" w:rsidP="009C09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FDCABCB" w14:textId="24BAFB8C" w:rsidR="003310D9" w:rsidRPr="004B566C" w:rsidRDefault="009C09A4" w:rsidP="009C09A4">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3AC60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6333" w:rsidRPr="005A6333">
        <w:rPr>
          <w:rFonts w:ascii="Arial" w:hAnsi="Arial" w:cs="Arial"/>
        </w:rPr>
        <w:t>13.3.1</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98E7297" w:rsidR="0001012F" w:rsidRPr="006A7BCB" w:rsidRDefault="00A52594" w:rsidP="00061483">
            <w:pPr>
              <w:tabs>
                <w:tab w:val="left" w:pos="567"/>
              </w:tabs>
              <w:spacing w:after="0"/>
              <w:rPr>
                <w:rFonts w:ascii="Arial" w:hAnsi="Arial" w:cs="Arial"/>
                <w:highlight w:val="yellow"/>
                <w:lang w:eastAsia="ja-JP"/>
              </w:rPr>
            </w:pPr>
            <w:r>
              <w:rPr>
                <w:rFonts w:ascii="Arial" w:hAnsi="Arial" w:cs="Arial"/>
                <w:color w:val="00B050"/>
                <w:lang w:eastAsia="ja-JP"/>
              </w:rPr>
              <w:t>73</w:t>
            </w:r>
            <w:r w:rsidR="00897FA6">
              <w:rPr>
                <w:rFonts w:ascii="Arial" w:hAnsi="Arial" w:cs="Arial"/>
                <w:color w:val="00B050"/>
                <w:lang w:eastAsia="ja-JP"/>
              </w:rPr>
              <w:t>% (+2</w:t>
            </w:r>
            <w:r>
              <w:rPr>
                <w:rFonts w:ascii="Arial" w:hAnsi="Arial" w:cs="Arial"/>
                <w:color w:val="00B050"/>
                <w:lang w:eastAsia="ja-JP"/>
              </w:rPr>
              <w:t>5</w:t>
            </w:r>
            <w:r>
              <w:rPr>
                <w:rFonts w:ascii="Arial" w:hAnsi="Arial" w:cs="Arial" w:hint="eastAsia"/>
                <w:color w:val="00B050"/>
              </w:rPr>
              <w:t>%</w:t>
            </w:r>
            <w:r w:rsidR="00897FA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19769EE5"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w:t>
      </w:r>
      <w:r w:rsidR="00A52594">
        <w:rPr>
          <w:rFonts w:ascii="Arial" w:eastAsiaTheme="minorEastAsia" w:hAnsi="Arial" w:cs="Arial"/>
          <w:kern w:val="2"/>
          <w:lang w:val="en-US"/>
        </w:rPr>
        <w:t xml:space="preserve">8 </w:t>
      </w:r>
      <w:r w:rsidRPr="0051573D">
        <w:rPr>
          <w:rFonts w:ascii="Arial" w:eastAsiaTheme="minorEastAsia" w:hAnsi="Arial" w:cs="Arial"/>
          <w:kern w:val="2"/>
          <w:lang w:val="en-US"/>
        </w:rPr>
        <w:t xml:space="preserve">(the details can be found in </w:t>
      </w:r>
      <w:r w:rsidR="0051573D" w:rsidRPr="0051573D">
        <w:rPr>
          <w:rFonts w:ascii="Arial" w:eastAsiaTheme="minorEastAsia" w:hAnsi="Arial" w:cs="Arial"/>
          <w:kern w:val="2"/>
          <w:lang w:val="en-US"/>
        </w:rPr>
        <w:t>R5-</w:t>
      </w:r>
      <w:r w:rsidR="00A52594">
        <w:rPr>
          <w:rFonts w:ascii="Arial" w:eastAsiaTheme="minorEastAsia" w:hAnsi="Arial" w:cs="Arial"/>
          <w:kern w:val="2"/>
          <w:lang w:val="en-US"/>
        </w:rPr>
        <w:t>231104</w:t>
      </w:r>
      <w:r w:rsidRPr="0051573D">
        <w:rPr>
          <w:rFonts w:ascii="Arial" w:eastAsiaTheme="minorEastAsia" w:hAnsi="Arial" w:cs="Arial"/>
          <w:kern w:val="2"/>
          <w:lang w:val="en-US"/>
        </w:rPr>
        <w:t>)</w:t>
      </w:r>
    </w:p>
    <w:p w14:paraId="3865E3EB" w14:textId="1ACCDD7F" w:rsidR="0051573D" w:rsidRDefault="0051573D"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 xml:space="preserve">s </w:t>
      </w:r>
      <w:r w:rsidR="00A52594">
        <w:rPr>
          <w:rFonts w:ascii="Arial" w:eastAsiaTheme="minorEastAsia" w:hAnsi="Arial" w:cs="Arial"/>
          <w:sz w:val="20"/>
          <w:szCs w:val="20"/>
          <w:lang w:eastAsia="zh-CN"/>
        </w:rPr>
        <w:t>73</w:t>
      </w:r>
      <w:r w:rsidRPr="00897FA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1CA6B63D" w14:textId="0A08392D" w:rsidR="0001012F" w:rsidRDefault="0001012F"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0E406BAF" w:rsidR="008F68CE" w:rsidRPr="008F68CE" w:rsidRDefault="00A6481C" w:rsidP="008F68CE">
      <w:pPr>
        <w:pStyle w:val="aff7"/>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897FA6">
        <w:rPr>
          <w:rFonts w:ascii="Arial" w:eastAsiaTheme="minorEastAsia" w:hAnsi="Arial" w:cs="Arial"/>
          <w:sz w:val="20"/>
          <w:szCs w:val="20"/>
          <w:lang w:eastAsia="zh-CN"/>
        </w:rPr>
        <w:t>7</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 xml:space="preserve">97 </w:t>
      </w:r>
      <w:r w:rsidR="0051573D">
        <w:rPr>
          <w:rFonts w:ascii="Arial" w:eastAsiaTheme="minorEastAsia" w:hAnsi="Arial" w:cs="Arial"/>
          <w:sz w:val="20"/>
          <w:szCs w:val="20"/>
          <w:lang w:eastAsia="zh-CN"/>
        </w:rPr>
        <w:t>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7F4673F7" w:rsidR="0001012F" w:rsidRPr="0001012F" w:rsidRDefault="00061483" w:rsidP="00061483">
      <w:pPr>
        <w:pStyle w:val="aff7"/>
        <w:numPr>
          <w:ilvl w:val="0"/>
          <w:numId w:val="21"/>
        </w:numPr>
        <w:ind w:leftChars="0"/>
        <w:rPr>
          <w:rFonts w:ascii="Arial" w:eastAsia="Yu Mincho" w:hAnsi="Arial" w:cs="Arial"/>
          <w:bCs/>
        </w:rPr>
      </w:pPr>
      <w:r w:rsidRPr="00061483">
        <w:rPr>
          <w:rFonts w:ascii="Arial" w:eastAsia="Yu Mincho" w:hAnsi="Arial" w:cs="Arial"/>
          <w:bCs/>
        </w:rPr>
        <w:t>R5-2</w:t>
      </w:r>
      <w:r w:rsidR="00A52594">
        <w:rPr>
          <w:rFonts w:ascii="Arial" w:eastAsia="Yu Mincho" w:hAnsi="Arial" w:cs="Arial"/>
          <w:bCs/>
        </w:rPr>
        <w:t>31104</w:t>
      </w:r>
      <w:r w:rsidR="0001012F" w:rsidRPr="0001012F">
        <w:rPr>
          <w:rFonts w:ascii="Arial" w:eastAsia="Yu Mincho" w:hAnsi="Arial" w:cs="Arial"/>
          <w:bCs/>
        </w:rPr>
        <w:tab/>
      </w:r>
      <w:r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2DF65B1D" w14:textId="77777777"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016BD762" w14:textId="23F6E47D"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R5-231081</w:t>
      </w:r>
      <w:r w:rsidRPr="00813023">
        <w:rPr>
          <w:rFonts w:ascii="Arial" w:eastAsia="Yu Mincho" w:hAnsi="Arial" w:cs="Arial"/>
          <w:bCs/>
        </w:rPr>
        <w:tab/>
        <w:t>Updating MOP for MIMO testing for band n24</w:t>
      </w:r>
      <w:r>
        <w:rPr>
          <w:rFonts w:ascii="Arial" w:eastAsiaTheme="minorEastAsia" w:hAnsi="Arial" w:cs="Arial" w:hint="eastAsia"/>
          <w:bCs/>
          <w:lang w:eastAsia="zh-CN"/>
        </w:rPr>
        <w:t>,</w:t>
      </w:r>
      <w:r>
        <w:rPr>
          <w:rFonts w:ascii="Arial" w:eastAsiaTheme="minorEastAsia" w:hAnsi="Arial" w:cs="Arial"/>
          <w:bCs/>
          <w:lang w:eastAsia="zh-CN"/>
        </w:rPr>
        <w:t xml:space="preserve"> Huawei</w:t>
      </w:r>
      <w:r w:rsidRPr="00813023">
        <w:rPr>
          <w:rFonts w:ascii="Arial" w:eastAsia="Yu Mincho" w:hAnsi="Arial" w:cs="Arial"/>
          <w:bCs/>
        </w:rPr>
        <w:t xml:space="preserve">, </w:t>
      </w:r>
      <w:proofErr w:type="spellStart"/>
      <w:r w:rsidRPr="00813023">
        <w:rPr>
          <w:rFonts w:ascii="Arial" w:eastAsia="Yu Mincho" w:hAnsi="Arial" w:cs="Arial"/>
          <w:bCs/>
        </w:rPr>
        <w:t>HiSilicon</w:t>
      </w:r>
      <w:proofErr w:type="spellEnd"/>
    </w:p>
    <w:p w14:paraId="21328C04" w14:textId="05C2C198"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R5-231082</w:t>
      </w:r>
      <w:r w:rsidRPr="00813023">
        <w:rPr>
          <w:rFonts w:ascii="Arial" w:eastAsia="Yu Mincho" w:hAnsi="Arial" w:cs="Arial"/>
          <w:bCs/>
        </w:rPr>
        <w:tab/>
        <w:t>Updating MPR for MIMO test case for band n24</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B323EE3" w14:textId="491753EF"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R5-231083</w:t>
      </w:r>
      <w:r w:rsidRPr="00813023">
        <w:rPr>
          <w:rFonts w:ascii="Arial" w:eastAsia="Yu Mincho" w:hAnsi="Arial" w:cs="Arial"/>
          <w:bCs/>
        </w:rPr>
        <w:tab/>
        <w:t>Adding new FR1 test case Absolute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41A349BE" w14:textId="76DE13C8"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R5-231650</w:t>
      </w:r>
      <w:r w:rsidRPr="00813023">
        <w:rPr>
          <w:rFonts w:ascii="Arial" w:eastAsia="Yu Mincho" w:hAnsi="Arial" w:cs="Arial"/>
          <w:bCs/>
        </w:rPr>
        <w:tab/>
        <w:t>Adding new FR1 test case Relative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3050D3DB" w14:textId="514767BD"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R5-231085</w:t>
      </w:r>
      <w:r w:rsidRPr="00813023">
        <w:rPr>
          <w:rFonts w:ascii="Arial" w:eastAsia="Yu Mincho" w:hAnsi="Arial" w:cs="Arial"/>
          <w:bCs/>
        </w:rPr>
        <w:tab/>
        <w:t>Adding new FR1 test case Aggregate power tolerance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7DC41D7" w14:textId="4D849306"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R5-231086</w:t>
      </w:r>
      <w:r w:rsidRPr="00813023">
        <w:rPr>
          <w:rFonts w:ascii="Arial" w:eastAsia="Yu Mincho" w:hAnsi="Arial" w:cs="Arial"/>
          <w:bCs/>
        </w:rPr>
        <w:tab/>
        <w:t>Adding new FR1 test case Occupied bandwidth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47D6A14F" w14:textId="7D909B14"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R5-231087</w:t>
      </w:r>
      <w:r w:rsidRPr="00813023">
        <w:rPr>
          <w:rFonts w:ascii="Arial" w:eastAsia="Yu Mincho" w:hAnsi="Arial" w:cs="Arial"/>
          <w:bCs/>
        </w:rPr>
        <w:tab/>
        <w:t>Adding new FR1 test case Frequency error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0FF72320" w14:textId="09656612"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R5-231651</w:t>
      </w:r>
      <w:r w:rsidRPr="00813023">
        <w:rPr>
          <w:rFonts w:ascii="Arial" w:eastAsia="Yu Mincho" w:hAnsi="Arial" w:cs="Arial"/>
          <w:bCs/>
        </w:rPr>
        <w:tab/>
        <w:t>Adding new FR1 test case Error Vector Magnitude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170B4AC9" w14:textId="16743D2F"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R5-231089</w:t>
      </w:r>
      <w:r w:rsidRPr="00813023">
        <w:rPr>
          <w:rFonts w:ascii="Arial" w:eastAsia="Yu Mincho" w:hAnsi="Arial" w:cs="Arial"/>
          <w:bCs/>
        </w:rPr>
        <w:tab/>
        <w:t>Adding new FR1 test case Spectrum emission mask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2740B16D" w14:textId="20AD0054"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R5-231097</w:t>
      </w:r>
      <w:r w:rsidRPr="00813023">
        <w:rPr>
          <w:rFonts w:ascii="Arial" w:eastAsia="Yu Mincho" w:hAnsi="Arial" w:cs="Arial"/>
          <w:bCs/>
        </w:rPr>
        <w:tab/>
        <w:t>Adding new FR1 test case EVM equalizer spectrum flatness for SUL with UL MIMO</w:t>
      </w:r>
      <w:r>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77E3631C" w14:textId="0DE6158F"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R5-231098</w:t>
      </w:r>
      <w:r w:rsidRPr="00813023">
        <w:rPr>
          <w:rFonts w:ascii="Arial" w:eastAsia="Yu Mincho" w:hAnsi="Arial" w:cs="Arial"/>
          <w:bCs/>
        </w:rPr>
        <w:tab/>
        <w:t>Adding new FR1 test case Time alignment error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695E1212" w14:textId="1F45A1DC"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R5-231099</w:t>
      </w:r>
      <w:r w:rsidRPr="00813023">
        <w:rPr>
          <w:rFonts w:ascii="Arial" w:eastAsia="Yu Mincho" w:hAnsi="Arial" w:cs="Arial"/>
          <w:bCs/>
        </w:rPr>
        <w:tab/>
        <w:t>Adding new FR1 test case Transmit intermodulation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8E821C4" w14:textId="297A35D7"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R5-231807</w:t>
      </w:r>
      <w:r w:rsidRPr="00813023">
        <w:rPr>
          <w:rFonts w:ascii="Arial" w:eastAsia="Yu Mincho" w:hAnsi="Arial" w:cs="Arial"/>
          <w:bCs/>
        </w:rPr>
        <w:tab/>
        <w:t>Correction of test case title of 7.6D.2_1 and 7.8D.2_1</w:t>
      </w:r>
      <w:r w:rsidR="00746043">
        <w:rPr>
          <w:rFonts w:ascii="Arial" w:eastAsia="Yu Mincho" w:hAnsi="Arial" w:cs="Arial"/>
          <w:bCs/>
        </w:rPr>
        <w:t xml:space="preserve">, </w:t>
      </w:r>
      <w:r w:rsidRPr="00813023">
        <w:rPr>
          <w:rFonts w:ascii="Arial" w:eastAsia="Yu Mincho" w:hAnsi="Arial" w:cs="Arial"/>
          <w:bCs/>
        </w:rPr>
        <w:t>CAICT</w:t>
      </w:r>
    </w:p>
    <w:p w14:paraId="5C644540" w14:textId="2B62A035" w:rsidR="00813023" w:rsidRPr="0081302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R5-231080</w:t>
      </w:r>
      <w:r w:rsidRPr="00813023">
        <w:rPr>
          <w:rFonts w:ascii="Arial" w:eastAsia="Yu Mincho" w:hAnsi="Arial" w:cs="Arial"/>
          <w:bCs/>
        </w:rPr>
        <w:tab/>
        <w:t>Updating clause 4.3 to align with core specification</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F123EFA" w14:textId="0E87C819" w:rsidR="00061483" w:rsidRDefault="00813023" w:rsidP="00813023">
      <w:pPr>
        <w:pStyle w:val="aff7"/>
        <w:numPr>
          <w:ilvl w:val="0"/>
          <w:numId w:val="21"/>
        </w:numPr>
        <w:snapToGrid w:val="0"/>
        <w:ind w:leftChars="0"/>
        <w:rPr>
          <w:rFonts w:ascii="Arial" w:eastAsia="Yu Mincho" w:hAnsi="Arial" w:cs="Arial"/>
          <w:bCs/>
        </w:rPr>
      </w:pPr>
      <w:r w:rsidRPr="00813023">
        <w:rPr>
          <w:rFonts w:ascii="Arial" w:eastAsia="Yu Mincho" w:hAnsi="Arial" w:cs="Arial"/>
          <w:bCs/>
        </w:rPr>
        <w:t>R5-231090</w:t>
      </w:r>
      <w:r w:rsidRPr="00813023">
        <w:rPr>
          <w:rFonts w:ascii="Arial" w:eastAsia="Yu Mincho" w:hAnsi="Arial" w:cs="Arial"/>
          <w:bCs/>
        </w:rPr>
        <w:tab/>
        <w:t>Updating MU and TT for new test cases for SUL with UL MIMO</w:t>
      </w:r>
      <w:r w:rsidR="00746043">
        <w:rPr>
          <w:rFonts w:ascii="Arial" w:eastAsia="Yu Mincho" w:hAnsi="Arial" w:cs="Arial"/>
          <w:bCs/>
        </w:rPr>
        <w:t xml:space="preserve">, </w:t>
      </w:r>
      <w:r w:rsidRPr="00813023">
        <w:rPr>
          <w:rFonts w:ascii="Arial" w:eastAsia="Yu Mincho" w:hAnsi="Arial" w:cs="Arial"/>
          <w:bCs/>
        </w:rPr>
        <w:t xml:space="preserve">Huawei, </w:t>
      </w:r>
      <w:proofErr w:type="spellStart"/>
      <w:r w:rsidRPr="00813023">
        <w:rPr>
          <w:rFonts w:ascii="Arial" w:eastAsia="Yu Mincho" w:hAnsi="Arial" w:cs="Arial"/>
          <w:bCs/>
        </w:rPr>
        <w:t>HiSilicon</w:t>
      </w:r>
      <w:proofErr w:type="spellEnd"/>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16A362C1" w14:textId="729922F5" w:rsidR="00746043" w:rsidRPr="00746043" w:rsidRDefault="00746043" w:rsidP="00746043">
      <w:pPr>
        <w:pStyle w:val="aff7"/>
        <w:numPr>
          <w:ilvl w:val="0"/>
          <w:numId w:val="21"/>
        </w:numPr>
        <w:snapToGrid w:val="0"/>
        <w:ind w:leftChars="0"/>
        <w:rPr>
          <w:rFonts w:ascii="Arial" w:eastAsia="Yu Mincho" w:hAnsi="Arial" w:cs="Arial"/>
          <w:bCs/>
        </w:rPr>
      </w:pPr>
      <w:r w:rsidRPr="00746043">
        <w:rPr>
          <w:rFonts w:ascii="Arial" w:eastAsia="Yu Mincho" w:hAnsi="Arial" w:cs="Arial"/>
          <w:bCs/>
        </w:rPr>
        <w:t>R5-231091</w:t>
      </w:r>
      <w:r w:rsidRPr="00746043">
        <w:rPr>
          <w:rFonts w:ascii="Arial" w:eastAsia="Yu Mincho" w:hAnsi="Arial" w:cs="Arial"/>
          <w:bCs/>
        </w:rPr>
        <w:tab/>
        <w:t>Adding applicability for new test cases for SUL with UL MIMO</w:t>
      </w:r>
      <w:r>
        <w:rPr>
          <w:rFonts w:ascii="Arial" w:eastAsia="Yu Mincho" w:hAnsi="Arial" w:cs="Arial"/>
          <w:bCs/>
        </w:rPr>
        <w:t xml:space="preserve">, </w:t>
      </w:r>
      <w:r w:rsidRPr="00746043">
        <w:rPr>
          <w:rFonts w:ascii="Arial" w:eastAsia="Yu Mincho" w:hAnsi="Arial" w:cs="Arial"/>
          <w:bCs/>
        </w:rPr>
        <w:t xml:space="preserve">Huawei, </w:t>
      </w:r>
      <w:proofErr w:type="spellStart"/>
      <w:r w:rsidRPr="00746043">
        <w:rPr>
          <w:rFonts w:ascii="Arial" w:eastAsia="Yu Mincho" w:hAnsi="Arial" w:cs="Arial"/>
          <w:bCs/>
        </w:rPr>
        <w:t>HiSilicon</w:t>
      </w:r>
      <w:proofErr w:type="spellEnd"/>
    </w:p>
    <w:p w14:paraId="73185595" w14:textId="348CEFC3" w:rsidR="00061483" w:rsidRDefault="00746043" w:rsidP="00746043">
      <w:pPr>
        <w:pStyle w:val="aff7"/>
        <w:numPr>
          <w:ilvl w:val="0"/>
          <w:numId w:val="21"/>
        </w:numPr>
        <w:snapToGrid w:val="0"/>
        <w:ind w:leftChars="0"/>
        <w:rPr>
          <w:rFonts w:ascii="Arial" w:eastAsia="Yu Mincho" w:hAnsi="Arial" w:cs="Arial"/>
          <w:bCs/>
        </w:rPr>
      </w:pPr>
      <w:r w:rsidRPr="00746043">
        <w:rPr>
          <w:rFonts w:ascii="Arial" w:eastAsia="Yu Mincho" w:hAnsi="Arial" w:cs="Arial"/>
          <w:bCs/>
        </w:rPr>
        <w:t>R5-231658</w:t>
      </w:r>
      <w:r w:rsidRPr="00746043">
        <w:rPr>
          <w:rFonts w:ascii="Arial" w:eastAsia="Yu Mincho" w:hAnsi="Arial" w:cs="Arial"/>
          <w:bCs/>
        </w:rPr>
        <w:tab/>
        <w:t>Correction of test case title of 7.6D.2_1 and 7.8D.2_1 of 38.521-1</w:t>
      </w:r>
      <w:r>
        <w:rPr>
          <w:rFonts w:ascii="Arial" w:eastAsia="Yu Mincho" w:hAnsi="Arial" w:cs="Arial"/>
          <w:bCs/>
        </w:rPr>
        <w:t xml:space="preserve">, </w:t>
      </w:r>
      <w:r w:rsidRPr="00746043">
        <w:rPr>
          <w:rFonts w:ascii="Arial" w:eastAsia="Yu Mincho" w:hAnsi="Arial" w:cs="Arial"/>
          <w:bCs/>
        </w:rPr>
        <w:t>CAICT</w:t>
      </w:r>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6BF0BA77" w14:textId="77777777" w:rsidR="00813023" w:rsidRDefault="00813023" w:rsidP="00813023">
      <w:pPr>
        <w:pStyle w:val="FP"/>
        <w:rPr>
          <w:sz w:val="12"/>
          <w:szCs w:val="12"/>
        </w:rPr>
      </w:pPr>
      <w:r>
        <w:rPr>
          <w:sz w:val="12"/>
          <w:szCs w:val="12"/>
        </w:rPr>
        <w:tab/>
        <w:t>01.02.2023</w:t>
      </w:r>
      <w:r>
        <w:rPr>
          <w:sz w:val="12"/>
          <w:szCs w:val="12"/>
        </w:rPr>
        <w:tab/>
      </w:r>
      <w:r>
        <w:rPr>
          <w:sz w:val="12"/>
          <w:szCs w:val="12"/>
        </w:rPr>
        <w:tab/>
        <w:t>minor adaptations for RAN #99</w:t>
      </w: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75C8F" w14:textId="77777777" w:rsidR="00987B79" w:rsidRDefault="00987B79">
      <w:r>
        <w:separator/>
      </w:r>
    </w:p>
  </w:endnote>
  <w:endnote w:type="continuationSeparator" w:id="0">
    <w:p w14:paraId="26B27B49" w14:textId="77777777" w:rsidR="00987B79" w:rsidRDefault="0098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7EF4">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7EF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77F1C" w14:textId="77777777" w:rsidR="00987B79" w:rsidRDefault="00987B79">
      <w:r>
        <w:separator/>
      </w:r>
    </w:p>
  </w:footnote>
  <w:footnote w:type="continuationSeparator" w:id="0">
    <w:p w14:paraId="2C0341EC" w14:textId="77777777" w:rsidR="00987B79" w:rsidRDefault="00987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B86"/>
    <w:rsid w:val="0022485E"/>
    <w:rsid w:val="00243A99"/>
    <w:rsid w:val="00262A26"/>
    <w:rsid w:val="0029567C"/>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9390A"/>
    <w:rsid w:val="00394AB0"/>
    <w:rsid w:val="00396252"/>
    <w:rsid w:val="003A3BB1"/>
    <w:rsid w:val="003A4B47"/>
    <w:rsid w:val="003B1BFA"/>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333"/>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46043"/>
    <w:rsid w:val="00766CFB"/>
    <w:rsid w:val="007816FF"/>
    <w:rsid w:val="00783B44"/>
    <w:rsid w:val="00785028"/>
    <w:rsid w:val="00796F0E"/>
    <w:rsid w:val="007A3A5A"/>
    <w:rsid w:val="007A4370"/>
    <w:rsid w:val="007C49EA"/>
    <w:rsid w:val="007E1D15"/>
    <w:rsid w:val="007E1DEA"/>
    <w:rsid w:val="007E2202"/>
    <w:rsid w:val="00813023"/>
    <w:rsid w:val="008145EA"/>
    <w:rsid w:val="00815869"/>
    <w:rsid w:val="00816B81"/>
    <w:rsid w:val="00823B90"/>
    <w:rsid w:val="0083266E"/>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87B79"/>
    <w:rsid w:val="00995338"/>
    <w:rsid w:val="00996777"/>
    <w:rsid w:val="009C09A4"/>
    <w:rsid w:val="009C0BC7"/>
    <w:rsid w:val="009C6592"/>
    <w:rsid w:val="009E209B"/>
    <w:rsid w:val="009F0747"/>
    <w:rsid w:val="00A03514"/>
    <w:rsid w:val="00A17079"/>
    <w:rsid w:val="00A308AE"/>
    <w:rsid w:val="00A3422F"/>
    <w:rsid w:val="00A448C3"/>
    <w:rsid w:val="00A458D4"/>
    <w:rsid w:val="00A46FB7"/>
    <w:rsid w:val="00A52594"/>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7EF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E7EF4"/>
    <w:pPr>
      <w:pBdr>
        <w:top w:val="none" w:sz="0" w:space="0" w:color="auto"/>
      </w:pBdr>
      <w:spacing w:before="180"/>
      <w:outlineLvl w:val="1"/>
    </w:pPr>
    <w:rPr>
      <w:sz w:val="32"/>
    </w:rPr>
  </w:style>
  <w:style w:type="paragraph" w:styleId="3">
    <w:name w:val="heading 3"/>
    <w:aliases w:val="Underrubrik2,H3,no break,Memo Heading 3"/>
    <w:basedOn w:val="2"/>
    <w:next w:val="a0"/>
    <w:qFormat/>
    <w:rsid w:val="00BE7E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E7EF4"/>
    <w:pPr>
      <w:ind w:left="1418" w:hanging="1418"/>
      <w:outlineLvl w:val="3"/>
    </w:pPr>
    <w:rPr>
      <w:sz w:val="24"/>
    </w:rPr>
  </w:style>
  <w:style w:type="paragraph" w:styleId="5">
    <w:name w:val="heading 5"/>
    <w:aliases w:val="H5"/>
    <w:basedOn w:val="4"/>
    <w:next w:val="a0"/>
    <w:qFormat/>
    <w:rsid w:val="00BE7EF4"/>
    <w:pPr>
      <w:ind w:left="1701" w:hanging="1701"/>
      <w:outlineLvl w:val="4"/>
    </w:pPr>
    <w:rPr>
      <w:sz w:val="22"/>
    </w:rPr>
  </w:style>
  <w:style w:type="paragraph" w:styleId="6">
    <w:name w:val="heading 6"/>
    <w:basedOn w:val="H6"/>
    <w:next w:val="a0"/>
    <w:link w:val="60"/>
    <w:qFormat/>
    <w:rsid w:val="00BE7EF4"/>
    <w:pPr>
      <w:outlineLvl w:val="5"/>
    </w:pPr>
  </w:style>
  <w:style w:type="paragraph" w:styleId="7">
    <w:name w:val="heading 7"/>
    <w:basedOn w:val="H6"/>
    <w:next w:val="a0"/>
    <w:link w:val="70"/>
    <w:qFormat/>
    <w:rsid w:val="00BE7EF4"/>
    <w:pPr>
      <w:outlineLvl w:val="6"/>
    </w:pPr>
  </w:style>
  <w:style w:type="paragraph" w:styleId="8">
    <w:name w:val="heading 8"/>
    <w:aliases w:val="Table Heading"/>
    <w:basedOn w:val="1"/>
    <w:next w:val="a0"/>
    <w:qFormat/>
    <w:rsid w:val="00BE7EF4"/>
    <w:pPr>
      <w:ind w:left="0" w:firstLine="0"/>
      <w:outlineLvl w:val="7"/>
    </w:pPr>
  </w:style>
  <w:style w:type="paragraph" w:styleId="9">
    <w:name w:val="heading 9"/>
    <w:aliases w:val="Figure Heading,FH"/>
    <w:basedOn w:val="8"/>
    <w:next w:val="a0"/>
    <w:qFormat/>
    <w:rsid w:val="00BE7EF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E7EF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20">
    <w:name w:val="index 2"/>
    <w:basedOn w:val="10"/>
    <w:rsid w:val="00BE7EF4"/>
    <w:pPr>
      <w:ind w:left="284"/>
    </w:pPr>
  </w:style>
  <w:style w:type="paragraph" w:styleId="10">
    <w:name w:val="index 1"/>
    <w:basedOn w:val="a0"/>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E7EF4"/>
    <w:pPr>
      <w:outlineLvl w:val="9"/>
    </w:pPr>
  </w:style>
  <w:style w:type="paragraph" w:styleId="21">
    <w:name w:val="List Number 2"/>
    <w:basedOn w:val="a5"/>
    <w:rsid w:val="00BE7EF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E7EF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E7EF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a0"/>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a0"/>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a0"/>
    <w:rsid w:val="00BE7EF4"/>
    <w:pPr>
      <w:ind w:left="1985" w:hanging="1985"/>
    </w:pPr>
  </w:style>
  <w:style w:type="paragraph" w:styleId="TOC7">
    <w:name w:val="toc 7"/>
    <w:basedOn w:val="TOC6"/>
    <w:next w:val="a0"/>
    <w:rsid w:val="00BE7EF4"/>
    <w:pPr>
      <w:ind w:left="2268" w:hanging="2268"/>
    </w:pPr>
  </w:style>
  <w:style w:type="paragraph" w:styleId="22">
    <w:name w:val="List Bullet 2"/>
    <w:aliases w:val="lb2"/>
    <w:basedOn w:val="aa"/>
    <w:rsid w:val="00BE7EF4"/>
    <w:pPr>
      <w:ind w:left="851"/>
    </w:pPr>
  </w:style>
  <w:style w:type="paragraph" w:styleId="30">
    <w:name w:val="List Bullet 3"/>
    <w:basedOn w:val="22"/>
    <w:rsid w:val="00BE7EF4"/>
    <w:pPr>
      <w:ind w:left="1135"/>
    </w:pPr>
  </w:style>
  <w:style w:type="paragraph" w:styleId="a5">
    <w:name w:val="List Number"/>
    <w:basedOn w:val="ab"/>
    <w:rsid w:val="00BE7EF4"/>
  </w:style>
  <w:style w:type="paragraph" w:customStyle="1" w:styleId="EQ">
    <w:name w:val="EQ"/>
    <w:basedOn w:val="a0"/>
    <w:next w:val="a0"/>
    <w:rsid w:val="00BE7EF4"/>
    <w:pPr>
      <w:keepLines/>
      <w:tabs>
        <w:tab w:val="center" w:pos="4536"/>
        <w:tab w:val="right" w:pos="9072"/>
      </w:tabs>
    </w:pPr>
    <w:rPr>
      <w:noProof/>
    </w:rPr>
  </w:style>
  <w:style w:type="paragraph" w:customStyle="1" w:styleId="TH">
    <w:name w:val="TH"/>
    <w:basedOn w:val="a0"/>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E7EF4"/>
    <w:pPr>
      <w:jc w:val="right"/>
    </w:pPr>
  </w:style>
  <w:style w:type="paragraph" w:customStyle="1" w:styleId="H6">
    <w:name w:val="H6"/>
    <w:basedOn w:val="5"/>
    <w:next w:val="a0"/>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a0"/>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23">
    <w:name w:val="List 2"/>
    <w:basedOn w:val="ab"/>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E7EF4"/>
    <w:pPr>
      <w:ind w:left="1135"/>
    </w:pPr>
  </w:style>
  <w:style w:type="paragraph" w:styleId="40">
    <w:name w:val="List 4"/>
    <w:basedOn w:val="31"/>
    <w:rsid w:val="00BE7EF4"/>
    <w:pPr>
      <w:ind w:left="1418"/>
    </w:pPr>
  </w:style>
  <w:style w:type="paragraph" w:styleId="50">
    <w:name w:val="List 5"/>
    <w:basedOn w:val="40"/>
    <w:rsid w:val="00BE7EF4"/>
    <w:pPr>
      <w:ind w:left="1702"/>
    </w:pPr>
  </w:style>
  <w:style w:type="paragraph" w:customStyle="1" w:styleId="EditorsNote">
    <w:name w:val="Editor's Note"/>
    <w:basedOn w:val="NO"/>
    <w:rsid w:val="00BE7EF4"/>
    <w:rPr>
      <w:color w:val="FF0000"/>
    </w:rPr>
  </w:style>
  <w:style w:type="paragraph" w:styleId="ab">
    <w:name w:val="List"/>
    <w:basedOn w:val="a0"/>
    <w:rsid w:val="00BE7EF4"/>
    <w:pPr>
      <w:ind w:left="568" w:hanging="284"/>
    </w:pPr>
  </w:style>
  <w:style w:type="paragraph" w:styleId="aa">
    <w:name w:val="List Bullet"/>
    <w:basedOn w:val="ab"/>
    <w:rsid w:val="00BE7EF4"/>
  </w:style>
  <w:style w:type="paragraph" w:styleId="41">
    <w:name w:val="List Bullet 4"/>
    <w:basedOn w:val="30"/>
    <w:rsid w:val="00BE7EF4"/>
    <w:pPr>
      <w:ind w:left="1418"/>
    </w:pPr>
  </w:style>
  <w:style w:type="paragraph" w:styleId="51">
    <w:name w:val="List Bullet 5"/>
    <w:basedOn w:val="41"/>
    <w:rsid w:val="00BE7EF4"/>
    <w:pPr>
      <w:ind w:left="1702"/>
    </w:pPr>
  </w:style>
  <w:style w:type="paragraph" w:customStyle="1" w:styleId="B1">
    <w:name w:val="B1"/>
    <w:basedOn w:val="ab"/>
    <w:link w:val="B1Char1"/>
    <w:rsid w:val="00BE7EF4"/>
  </w:style>
  <w:style w:type="paragraph" w:customStyle="1" w:styleId="B2">
    <w:name w:val="B2"/>
    <w:basedOn w:val="23"/>
    <w:rsid w:val="00BE7EF4"/>
  </w:style>
  <w:style w:type="paragraph" w:customStyle="1" w:styleId="B3">
    <w:name w:val="B3"/>
    <w:basedOn w:val="31"/>
    <w:rsid w:val="00BE7EF4"/>
  </w:style>
  <w:style w:type="paragraph" w:customStyle="1" w:styleId="B4">
    <w:name w:val="B4"/>
    <w:basedOn w:val="40"/>
    <w:rsid w:val="00BE7EF4"/>
  </w:style>
  <w:style w:type="paragraph" w:customStyle="1" w:styleId="B5">
    <w:name w:val="B5"/>
    <w:basedOn w:val="50"/>
    <w:rsid w:val="00BE7EF4"/>
  </w:style>
  <w:style w:type="paragraph" w:styleId="ac">
    <w:name w:val="footer"/>
    <w:basedOn w:val="a6"/>
    <w:link w:val="ad"/>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6753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1237</TotalTime>
  <Pages>4</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2022-08-30T12:01:00Z</dcterms:created>
  <dcterms:modified xsi:type="dcterms:W3CDTF">2023-03-03T08:56:00Z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(3)00aOZX1oNETvLYwjjYo/EpsJHPND2VXokOd/DxFH8IhgwbByVb1QvvRV1xvxVhQl1/049Cc3
wiibwvg4gNOecHl3czsYJgwp0x0ua2MWwnDYR/08fRSFrhJU4pMryr75nITxPtSwB7QdDc5d
BW/5d7oK6gzwGaNtjY2ZBKcmNGsHi3dOJw5kBCP61mWwnBsL4P28+1lnZCHOs29XB0gMAsSf
bBkLIsHSxMubCFhX1p</vt:lpwstr>
  </property>
  <property fmtid="{D5CDD505-2E9C-101B-9397-08002B2CF9AE}" pid="11" name="_2015_ms_pID_7253431">
    <vt:lpwstr>AAO+6/ll54NkI8v3Ix0QRrd60SCcgei7LgXvu6Iyj4NVeX3sMZJlhp
bVvZiKBUCZda6HYyzX4c1ypaqTBRTgHlktN/EL3PmyHJBi7mCQgFnSjX5VT0fam/REYRPemb
FDeXBCgBD4/h2kGztoLzMGy0My3mQgbesYARN+b1+s7cufBiis726BS62c1VVJFZt5UR4cTp
zdJj+QC69+xrcrK8w3RAk0wSE84XYEsdAnQl</vt:lpwstr>
  </property>
  <property fmtid="{D5CDD505-2E9C-101B-9397-08002B2CF9AE}" pid="12" name="_2015_ms_pID_7253432">
    <vt:lpwstr>8yNCx256YKG4Et7B4l/nDGo=</vt:lpwstr>
  </property>
</Properties>
</file>